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92" w:type="dxa"/>
        <w:jc w:val="center"/>
        <w:tblLook w:val="04A0" w:firstRow="1" w:lastRow="0" w:firstColumn="1" w:lastColumn="0" w:noHBand="0" w:noVBand="1"/>
      </w:tblPr>
      <w:tblGrid>
        <w:gridCol w:w="2938"/>
        <w:gridCol w:w="1135"/>
        <w:gridCol w:w="3123"/>
        <w:gridCol w:w="839"/>
        <w:gridCol w:w="1134"/>
        <w:gridCol w:w="2137"/>
        <w:gridCol w:w="2014"/>
        <w:gridCol w:w="1672"/>
      </w:tblGrid>
      <w:tr w:rsidR="008A2C7C" w:rsidRPr="008A2C7C" w:rsidTr="002D626B">
        <w:trPr>
          <w:trHeight w:hRule="exact" w:val="454"/>
          <w:jc w:val="center"/>
        </w:trPr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8A2C7C" w:rsidRPr="00D22CC3" w:rsidRDefault="008A2C7C" w:rsidP="00AB4CD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D22CC3">
              <w:rPr>
                <w:rFonts w:cs="Arial"/>
                <w:b/>
                <w:sz w:val="28"/>
                <w:szCs w:val="28"/>
              </w:rPr>
              <w:t>Summary information</w:t>
            </w:r>
          </w:p>
        </w:tc>
      </w:tr>
      <w:tr w:rsidR="008A2C7C" w:rsidRPr="008A2C7C" w:rsidTr="001C5D7C">
        <w:trPr>
          <w:trHeight w:hRule="exact" w:val="340"/>
          <w:jc w:val="center"/>
        </w:trPr>
        <w:tc>
          <w:tcPr>
            <w:tcW w:w="2938" w:type="dxa"/>
            <w:tcMar>
              <w:top w:w="57" w:type="dxa"/>
              <w:bottom w:w="57" w:type="dxa"/>
            </w:tcMar>
          </w:tcPr>
          <w:p w:rsidR="008A2C7C" w:rsidRPr="008A2C7C" w:rsidRDefault="008A2C7C" w:rsidP="00AB4CD8">
            <w:pPr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Academic Year</w:t>
            </w:r>
            <w:r w:rsidR="00690EA0"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A2C7C" w:rsidRPr="008A2C7C" w:rsidRDefault="00EE560C" w:rsidP="005012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2019/20</w:t>
            </w:r>
          </w:p>
        </w:tc>
        <w:tc>
          <w:tcPr>
            <w:tcW w:w="3962" w:type="dxa"/>
            <w:gridSpan w:val="2"/>
          </w:tcPr>
          <w:p w:rsidR="008A2C7C" w:rsidRPr="008A2C7C" w:rsidRDefault="008A2C7C" w:rsidP="00AB4CD8">
            <w:pPr>
              <w:rPr>
                <w:rFonts w:cs="Arial"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Total PP budget</w:t>
            </w:r>
            <w:r w:rsidR="00501214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EE560C">
              <w:rPr>
                <w:rFonts w:cs="Arial"/>
                <w:b/>
                <w:sz w:val="22"/>
                <w:szCs w:val="22"/>
              </w:rPr>
              <w:t>19/20</w:t>
            </w:r>
            <w:r w:rsidR="00690EA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A2C7C" w:rsidRPr="008A2C7C" w:rsidRDefault="008A2C7C" w:rsidP="005012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2C7C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E560C">
              <w:rPr>
                <w:rFonts w:asciiTheme="minorHAnsi" w:hAnsiTheme="minorHAnsi" w:cs="Arial"/>
                <w:sz w:val="22"/>
                <w:szCs w:val="22"/>
              </w:rPr>
              <w:t>222,758</w:t>
            </w:r>
          </w:p>
        </w:tc>
        <w:tc>
          <w:tcPr>
            <w:tcW w:w="4151" w:type="dxa"/>
            <w:gridSpan w:val="2"/>
          </w:tcPr>
          <w:p w:rsidR="008A2C7C" w:rsidRPr="008A2C7C" w:rsidRDefault="00725833" w:rsidP="004642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PP budget (1</w:t>
            </w:r>
            <w:r w:rsidR="00464225">
              <w:rPr>
                <w:rFonts w:cs="Arial"/>
                <w:b/>
                <w:sz w:val="22"/>
                <w:szCs w:val="22"/>
              </w:rPr>
              <w:t>9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="00464225">
              <w:rPr>
                <w:rFonts w:cs="Arial"/>
                <w:b/>
                <w:sz w:val="22"/>
                <w:szCs w:val="22"/>
              </w:rPr>
              <w:t>20</w:t>
            </w:r>
            <w:r w:rsidR="001C5D7C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672" w:type="dxa"/>
          </w:tcPr>
          <w:p w:rsidR="008A2C7C" w:rsidRPr="008A2C7C" w:rsidRDefault="006D4EAD" w:rsidP="004642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E560C">
              <w:rPr>
                <w:rFonts w:asciiTheme="minorHAnsi" w:hAnsiTheme="minorHAnsi" w:cs="Arial"/>
                <w:sz w:val="22"/>
                <w:szCs w:val="22"/>
              </w:rPr>
              <w:t>174,850</w:t>
            </w:r>
          </w:p>
        </w:tc>
      </w:tr>
      <w:tr w:rsidR="008A2C7C" w:rsidRPr="008A2C7C" w:rsidTr="001C5D7C">
        <w:trPr>
          <w:trHeight w:hRule="exact" w:val="340"/>
          <w:jc w:val="center"/>
        </w:trPr>
        <w:tc>
          <w:tcPr>
            <w:tcW w:w="2938" w:type="dxa"/>
            <w:tcMar>
              <w:top w:w="57" w:type="dxa"/>
              <w:bottom w:w="57" w:type="dxa"/>
            </w:tcMar>
          </w:tcPr>
          <w:p w:rsidR="008A2C7C" w:rsidRPr="008A2C7C" w:rsidRDefault="008A2C7C" w:rsidP="00AB4CD8">
            <w:pPr>
              <w:contextualSpacing/>
              <w:rPr>
                <w:rFonts w:cs="Arial"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A2C7C" w:rsidRPr="008A2C7C" w:rsidRDefault="008A2C7C" w:rsidP="00501214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A2C7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F714A"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3962" w:type="dxa"/>
            <w:gridSpan w:val="2"/>
          </w:tcPr>
          <w:p w:rsidR="008A2C7C" w:rsidRPr="008A2C7C" w:rsidRDefault="008A2C7C" w:rsidP="00AB4CD8">
            <w:pPr>
              <w:contextualSpacing/>
              <w:rPr>
                <w:rFonts w:cs="Arial"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Number of pupils eligible for PP</w:t>
            </w:r>
          </w:p>
        </w:tc>
        <w:tc>
          <w:tcPr>
            <w:tcW w:w="1134" w:type="dxa"/>
          </w:tcPr>
          <w:p w:rsidR="008A2C7C" w:rsidRPr="008A2C7C" w:rsidRDefault="00725833" w:rsidP="00501214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E560C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4151" w:type="dxa"/>
            <w:gridSpan w:val="2"/>
          </w:tcPr>
          <w:p w:rsidR="008A2C7C" w:rsidRPr="008A2C7C" w:rsidRDefault="008A2C7C" w:rsidP="001C5D7C">
            <w:pPr>
              <w:contextualSpacing/>
              <w:rPr>
                <w:rFonts w:cs="Arial"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 xml:space="preserve">Date for next internal review </w:t>
            </w:r>
          </w:p>
        </w:tc>
        <w:tc>
          <w:tcPr>
            <w:tcW w:w="1672" w:type="dxa"/>
          </w:tcPr>
          <w:p w:rsidR="008A2C7C" w:rsidRPr="008A2C7C" w:rsidRDefault="008A2C7C" w:rsidP="00501214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A2C7C">
              <w:rPr>
                <w:rFonts w:asciiTheme="minorHAnsi" w:hAnsiTheme="minorHAnsi" w:cs="Arial"/>
                <w:sz w:val="22"/>
                <w:szCs w:val="22"/>
              </w:rPr>
              <w:t>Ma</w:t>
            </w:r>
            <w:r w:rsidR="00EE560C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8A2C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0121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E560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A2C7C" w:rsidRPr="008A2C7C" w:rsidTr="002D626B">
        <w:trPr>
          <w:trHeight w:hRule="exact" w:val="454"/>
          <w:jc w:val="center"/>
        </w:trPr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8A2C7C" w:rsidRPr="00D22CC3" w:rsidRDefault="008A2C7C" w:rsidP="00D22C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D22CC3">
              <w:rPr>
                <w:rFonts w:eastAsia="Arial" w:cs="Arial"/>
                <w:b/>
                <w:sz w:val="28"/>
                <w:szCs w:val="28"/>
              </w:rPr>
              <w:t xml:space="preserve">Current attainment </w:t>
            </w:r>
          </w:p>
        </w:tc>
      </w:tr>
      <w:tr w:rsidR="00D22CC3" w:rsidRPr="008A2C7C" w:rsidTr="002F2182">
        <w:trPr>
          <w:trHeight w:hRule="exact" w:val="510"/>
          <w:jc w:val="center"/>
        </w:trPr>
        <w:tc>
          <w:tcPr>
            <w:tcW w:w="7196" w:type="dxa"/>
            <w:gridSpan w:val="3"/>
            <w:tcMar>
              <w:top w:w="57" w:type="dxa"/>
              <w:bottom w:w="57" w:type="dxa"/>
            </w:tcMar>
            <w:vAlign w:val="center"/>
          </w:tcPr>
          <w:p w:rsidR="00D22CC3" w:rsidRPr="008A2C7C" w:rsidRDefault="00D22CC3" w:rsidP="002F218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8A2C7C">
              <w:rPr>
                <w:i/>
                <w:sz w:val="20"/>
                <w:szCs w:val="20"/>
              </w:rPr>
              <w:t xml:space="preserve">Y6 pupils </w:t>
            </w:r>
            <w:r>
              <w:rPr>
                <w:i/>
                <w:sz w:val="20"/>
                <w:szCs w:val="20"/>
              </w:rPr>
              <w:t>SATs and Teacher Assessment 201</w:t>
            </w:r>
            <w:r w:rsidR="002F218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11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22CC3" w:rsidRPr="008A2C7C" w:rsidRDefault="00D22CC3" w:rsidP="002F218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8A2C7C">
              <w:rPr>
                <w:i/>
                <w:sz w:val="20"/>
                <w:szCs w:val="20"/>
              </w:rPr>
              <w:t>Y6 pupils eligible for PP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22CC3" w:rsidRPr="008A2C7C" w:rsidRDefault="00D22CC3" w:rsidP="002F218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8A2C7C">
              <w:rPr>
                <w:i/>
                <w:sz w:val="20"/>
                <w:szCs w:val="20"/>
              </w:rPr>
              <w:t>Pupils not eligible for PP</w:t>
            </w:r>
          </w:p>
        </w:tc>
      </w:tr>
      <w:tr w:rsidR="00D22CC3" w:rsidRPr="008A2C7C" w:rsidTr="002D626B">
        <w:trPr>
          <w:trHeight w:hRule="exact" w:val="340"/>
          <w:jc w:val="center"/>
        </w:trPr>
        <w:tc>
          <w:tcPr>
            <w:tcW w:w="7196" w:type="dxa"/>
            <w:gridSpan w:val="3"/>
            <w:tcMar>
              <w:top w:w="57" w:type="dxa"/>
              <w:bottom w:w="57" w:type="dxa"/>
            </w:tcMar>
            <w:vAlign w:val="bottom"/>
          </w:tcPr>
          <w:p w:rsidR="00D22CC3" w:rsidRPr="008A2C7C" w:rsidRDefault="00D22CC3" w:rsidP="00D22CC3">
            <w:pPr>
              <w:spacing w:line="276" w:lineRule="auto"/>
              <w:ind w:right="-23"/>
              <w:rPr>
                <w:rFonts w:eastAsia="Arial" w:cs="Arial"/>
                <w:b/>
                <w:sz w:val="22"/>
                <w:szCs w:val="22"/>
              </w:rPr>
            </w:pPr>
            <w:r w:rsidRPr="008A2C7C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achieving expected level in Reading, Writing &amp; Maths</w:t>
            </w:r>
          </w:p>
        </w:tc>
        <w:tc>
          <w:tcPr>
            <w:tcW w:w="411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22CC3" w:rsidRPr="008A2C7C" w:rsidRDefault="00D32DFB" w:rsidP="00D22CC3">
            <w:pPr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94</w:t>
            </w:r>
            <w:r w:rsidR="00D22CC3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22CC3" w:rsidRPr="00A4290B" w:rsidRDefault="00D32DFB" w:rsidP="00D22C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93</w:t>
            </w:r>
            <w:r w:rsidR="00A4290B" w:rsidRPr="00A4290B">
              <w:rPr>
                <w:rFonts w:cs="Arial"/>
                <w:sz w:val="22"/>
                <w:szCs w:val="22"/>
              </w:rPr>
              <w:t>%</w:t>
            </w:r>
          </w:p>
        </w:tc>
      </w:tr>
      <w:tr w:rsidR="00D22CC3" w:rsidRPr="008A2C7C" w:rsidTr="002D626B">
        <w:trPr>
          <w:trHeight w:hRule="exact" w:val="340"/>
          <w:jc w:val="center"/>
        </w:trPr>
        <w:tc>
          <w:tcPr>
            <w:tcW w:w="7196" w:type="dxa"/>
            <w:gridSpan w:val="3"/>
            <w:tcMar>
              <w:top w:w="57" w:type="dxa"/>
              <w:bottom w:w="57" w:type="dxa"/>
            </w:tcMar>
            <w:vAlign w:val="bottom"/>
          </w:tcPr>
          <w:p w:rsidR="00D22CC3" w:rsidRPr="008A2C7C" w:rsidRDefault="00D22CC3" w:rsidP="00D22CC3">
            <w:pPr>
              <w:spacing w:line="276" w:lineRule="auto"/>
              <w:ind w:right="-23"/>
              <w:rPr>
                <w:rFonts w:eastAsia="Arial" w:cs="Arial"/>
                <w:b/>
                <w:sz w:val="22"/>
                <w:szCs w:val="22"/>
              </w:rPr>
            </w:pPr>
            <w:r w:rsidRPr="008A2C7C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making at least 2 levels of pro</w:t>
            </w:r>
            <w:r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gress in reading</w:t>
            </w:r>
          </w:p>
        </w:tc>
        <w:tc>
          <w:tcPr>
            <w:tcW w:w="411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22CC3" w:rsidRPr="008A2C7C" w:rsidRDefault="00D22CC3" w:rsidP="00D22CC3">
            <w:pPr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22CC3" w:rsidRPr="008A2C7C" w:rsidRDefault="002F2182" w:rsidP="00D22CC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100</w:t>
            </w:r>
            <w:r w:rsidR="00D22CC3" w:rsidRPr="008A2C7C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  <w:tr w:rsidR="00D22CC3" w:rsidRPr="008A2C7C" w:rsidTr="002D626B">
        <w:trPr>
          <w:trHeight w:hRule="exact" w:val="340"/>
          <w:jc w:val="center"/>
        </w:trPr>
        <w:tc>
          <w:tcPr>
            <w:tcW w:w="7196" w:type="dxa"/>
            <w:gridSpan w:val="3"/>
            <w:tcMar>
              <w:top w:w="57" w:type="dxa"/>
              <w:bottom w:w="57" w:type="dxa"/>
            </w:tcMar>
            <w:vAlign w:val="bottom"/>
          </w:tcPr>
          <w:p w:rsidR="00D22CC3" w:rsidRPr="008A2C7C" w:rsidRDefault="00D22CC3" w:rsidP="00D22CC3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8A2C7C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making at least 2 le</w:t>
            </w:r>
            <w:r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vels of progress in writing </w:t>
            </w:r>
          </w:p>
        </w:tc>
        <w:tc>
          <w:tcPr>
            <w:tcW w:w="411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22CC3" w:rsidRPr="008A2C7C" w:rsidRDefault="00D32DFB" w:rsidP="00D22CC3">
            <w:pPr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94</w:t>
            </w:r>
            <w:r w:rsidR="00D22CC3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22CC3" w:rsidRPr="008A2C7C" w:rsidRDefault="00D32DFB" w:rsidP="00D22CC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93</w:t>
            </w:r>
            <w:r w:rsidR="00D22CC3" w:rsidRPr="008A2C7C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  <w:tr w:rsidR="00D22CC3" w:rsidRPr="008A2C7C" w:rsidTr="002D626B">
        <w:trPr>
          <w:trHeight w:hRule="exact" w:val="340"/>
          <w:jc w:val="center"/>
        </w:trPr>
        <w:tc>
          <w:tcPr>
            <w:tcW w:w="7196" w:type="dxa"/>
            <w:gridSpan w:val="3"/>
            <w:tcMar>
              <w:top w:w="57" w:type="dxa"/>
              <w:bottom w:w="57" w:type="dxa"/>
            </w:tcMar>
            <w:vAlign w:val="bottom"/>
          </w:tcPr>
          <w:p w:rsidR="00D22CC3" w:rsidRPr="008A2C7C" w:rsidRDefault="00D22CC3" w:rsidP="00D22CC3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8A2C7C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making at least 2 levels of p</w:t>
            </w:r>
            <w:r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rogress in maths </w:t>
            </w:r>
          </w:p>
        </w:tc>
        <w:tc>
          <w:tcPr>
            <w:tcW w:w="411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22CC3" w:rsidRPr="008A2C7C" w:rsidRDefault="00D22CC3" w:rsidP="00D22CC3">
            <w:pPr>
              <w:ind w:left="187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22CC3" w:rsidRPr="008A2C7C" w:rsidRDefault="002F2182" w:rsidP="00D22CC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100</w:t>
            </w:r>
            <w:r w:rsidR="00D22CC3" w:rsidRPr="008A2C7C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</w:tbl>
    <w:p w:rsidR="00D22CC3" w:rsidRPr="00D22CC3" w:rsidRDefault="00D22CC3" w:rsidP="00D22CC3">
      <w:pPr>
        <w:pStyle w:val="NoSpacing"/>
      </w:pPr>
    </w:p>
    <w:tbl>
      <w:tblPr>
        <w:tblStyle w:val="TableGrid"/>
        <w:tblW w:w="14992" w:type="dxa"/>
        <w:jc w:val="center"/>
        <w:tblLook w:val="04A0" w:firstRow="1" w:lastRow="0" w:firstColumn="1" w:lastColumn="0" w:noHBand="0" w:noVBand="1"/>
      </w:tblPr>
      <w:tblGrid>
        <w:gridCol w:w="541"/>
        <w:gridCol w:w="14451"/>
      </w:tblGrid>
      <w:tr w:rsidR="00D22CC3" w:rsidRPr="008A2C7C" w:rsidTr="002D626B">
        <w:trPr>
          <w:trHeight w:hRule="exact" w:val="454"/>
          <w:jc w:val="center"/>
        </w:trPr>
        <w:tc>
          <w:tcPr>
            <w:tcW w:w="14992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D22CC3" w:rsidRPr="00D22CC3" w:rsidRDefault="00D22CC3" w:rsidP="00D22CC3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D22CC3">
              <w:rPr>
                <w:rFonts w:cs="Arial"/>
                <w:b/>
                <w:sz w:val="28"/>
                <w:szCs w:val="28"/>
              </w:rPr>
              <w:t>Barriers to future attainment (for pupils eligible for PP)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14992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 xml:space="preserve">In-school barriers 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541" w:type="dxa"/>
            <w:tcMar>
              <w:top w:w="57" w:type="dxa"/>
              <w:bottom w:w="57" w:type="dxa"/>
            </w:tcMar>
          </w:tcPr>
          <w:p w:rsidR="00D22CC3" w:rsidRPr="008A2C7C" w:rsidRDefault="00D22CC3" w:rsidP="006B2DDA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51" w:type="dxa"/>
          </w:tcPr>
          <w:p w:rsidR="00D22CC3" w:rsidRPr="008A2C7C" w:rsidRDefault="00501214" w:rsidP="00D22C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Parental engagement; mental health and wellbeing issues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541" w:type="dxa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51" w:type="dxa"/>
          </w:tcPr>
          <w:p w:rsidR="00D22CC3" w:rsidRPr="008A2C7C" w:rsidRDefault="00D22CC3" w:rsidP="00D22C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Fine motor skills</w:t>
            </w:r>
            <w:r w:rsidR="00A4290B">
              <w:rPr>
                <w:rFonts w:cs="Arial"/>
                <w:sz w:val="22"/>
                <w:szCs w:val="22"/>
              </w:rPr>
              <w:t xml:space="preserve"> in KS1: using tools effectively when working independently.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14992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 xml:space="preserve">External barriers 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541" w:type="dxa"/>
            <w:tcMar>
              <w:top w:w="57" w:type="dxa"/>
              <w:bottom w:w="57" w:type="dxa"/>
            </w:tcMar>
          </w:tcPr>
          <w:p w:rsidR="00D22CC3" w:rsidRPr="008A2C7C" w:rsidRDefault="00D22CC3" w:rsidP="006B2DDA">
            <w:pPr>
              <w:tabs>
                <w:tab w:val="left" w:pos="60"/>
                <w:tab w:val="left" w:pos="284"/>
              </w:tabs>
              <w:ind w:left="426" w:hanging="321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8A2C7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4451" w:type="dxa"/>
          </w:tcPr>
          <w:p w:rsidR="00D22CC3" w:rsidRPr="008A2C7C" w:rsidRDefault="00D22CC3" w:rsidP="00D22C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Medical conditions</w:t>
            </w:r>
            <w:r w:rsidR="00A4290B">
              <w:rPr>
                <w:rFonts w:cs="Arial"/>
                <w:sz w:val="22"/>
                <w:szCs w:val="22"/>
              </w:rPr>
              <w:t xml:space="preserve"> affecting progress compared to peers.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541" w:type="dxa"/>
            <w:tcMar>
              <w:top w:w="57" w:type="dxa"/>
              <w:bottom w:w="57" w:type="dxa"/>
            </w:tcMar>
          </w:tcPr>
          <w:p w:rsidR="00D22CC3" w:rsidRDefault="00D22CC3" w:rsidP="006B2DDA">
            <w:pPr>
              <w:tabs>
                <w:tab w:val="left" w:pos="60"/>
                <w:tab w:val="left" w:pos="284"/>
              </w:tabs>
              <w:ind w:left="426" w:hanging="321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D.</w:t>
            </w:r>
          </w:p>
        </w:tc>
        <w:tc>
          <w:tcPr>
            <w:tcW w:w="14451" w:type="dxa"/>
          </w:tcPr>
          <w:p w:rsidR="00D22CC3" w:rsidRDefault="00D22CC3" w:rsidP="00D22C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Self-</w:t>
            </w:r>
            <w:r w:rsidR="00A4290B">
              <w:rPr>
                <w:rFonts w:cs="Arial"/>
                <w:sz w:val="22"/>
                <w:szCs w:val="22"/>
              </w:rPr>
              <w:t>confidence/self-</w:t>
            </w:r>
            <w:r>
              <w:rPr>
                <w:rFonts w:cs="Arial"/>
                <w:sz w:val="22"/>
                <w:szCs w:val="22"/>
              </w:rPr>
              <w:t>esteem</w:t>
            </w:r>
            <w:r w:rsidR="00A4290B">
              <w:rPr>
                <w:rFonts w:cs="Arial"/>
                <w:sz w:val="22"/>
                <w:szCs w:val="22"/>
              </w:rPr>
              <w:t xml:space="preserve"> issues that impact on approaches to work and peer relationships.</w:t>
            </w:r>
          </w:p>
        </w:tc>
      </w:tr>
    </w:tbl>
    <w:p w:rsidR="00AB4CD8" w:rsidRDefault="00EF523D" w:rsidP="00AB4CD8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EB0984" wp14:editId="11D8E6CC">
            <wp:simplePos x="0" y="0"/>
            <wp:positionH relativeFrom="column">
              <wp:posOffset>-342900</wp:posOffset>
            </wp:positionH>
            <wp:positionV relativeFrom="paragraph">
              <wp:posOffset>1732915</wp:posOffset>
            </wp:positionV>
            <wp:extent cx="1276350" cy="560744"/>
            <wp:effectExtent l="0" t="0" r="0" b="0"/>
            <wp:wrapNone/>
            <wp:docPr id="1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r="48007" b="4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992" w:type="dxa"/>
        <w:jc w:val="center"/>
        <w:tblLook w:val="04A0" w:firstRow="1" w:lastRow="0" w:firstColumn="1" w:lastColumn="0" w:noHBand="0" w:noVBand="1"/>
      </w:tblPr>
      <w:tblGrid>
        <w:gridCol w:w="534"/>
        <w:gridCol w:w="599"/>
        <w:gridCol w:w="1511"/>
        <w:gridCol w:w="1746"/>
        <w:gridCol w:w="1984"/>
        <w:gridCol w:w="1453"/>
        <w:gridCol w:w="3226"/>
        <w:gridCol w:w="1402"/>
        <w:gridCol w:w="2537"/>
      </w:tblGrid>
      <w:tr w:rsidR="00A4290B" w:rsidRPr="008A2C7C" w:rsidTr="002D626B">
        <w:trPr>
          <w:trHeight w:hRule="exact" w:val="454"/>
          <w:jc w:val="center"/>
        </w:trPr>
        <w:tc>
          <w:tcPr>
            <w:tcW w:w="6374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D22CC3" w:rsidRPr="00D22CC3" w:rsidRDefault="00D22CC3" w:rsidP="00221E83">
            <w:pPr>
              <w:rPr>
                <w:rFonts w:cs="Arial"/>
                <w:b/>
                <w:sz w:val="28"/>
                <w:szCs w:val="28"/>
              </w:rPr>
            </w:pPr>
            <w:r w:rsidRPr="00D22CC3">
              <w:rPr>
                <w:rFonts w:cs="Arial"/>
                <w:b/>
                <w:sz w:val="28"/>
                <w:szCs w:val="28"/>
              </w:rPr>
              <w:t>Desired outcomes</w:t>
            </w:r>
          </w:p>
        </w:tc>
        <w:tc>
          <w:tcPr>
            <w:tcW w:w="8618" w:type="dxa"/>
            <w:gridSpan w:val="4"/>
            <w:shd w:val="clear" w:color="auto" w:fill="CFDCE3"/>
          </w:tcPr>
          <w:p w:rsidR="00D22CC3" w:rsidRPr="008A2C7C" w:rsidRDefault="00D22CC3" w:rsidP="00D22CC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15462" w:rsidRPr="008A2C7C" w:rsidTr="00221E83">
        <w:trPr>
          <w:trHeight w:hRule="exact" w:val="340"/>
          <w:jc w:val="center"/>
        </w:trPr>
        <w:tc>
          <w:tcPr>
            <w:tcW w:w="6374" w:type="dxa"/>
            <w:gridSpan w:val="5"/>
            <w:tcMar>
              <w:top w:w="57" w:type="dxa"/>
              <w:bottom w:w="57" w:type="dxa"/>
            </w:tcMar>
          </w:tcPr>
          <w:p w:rsidR="00115462" w:rsidRPr="00115462" w:rsidRDefault="00115462" w:rsidP="001154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618" w:type="dxa"/>
            <w:gridSpan w:val="4"/>
          </w:tcPr>
          <w:p w:rsidR="00115462" w:rsidRPr="00115462" w:rsidRDefault="00115462" w:rsidP="00115462">
            <w:pPr>
              <w:pStyle w:val="NoSpacing"/>
              <w:rPr>
                <w:sz w:val="20"/>
                <w:szCs w:val="20"/>
              </w:rPr>
            </w:pPr>
            <w:r w:rsidRPr="00115462">
              <w:rPr>
                <w:b/>
                <w:sz w:val="20"/>
                <w:szCs w:val="20"/>
              </w:rPr>
              <w:t>Success criteria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:rsidR="00D22CC3" w:rsidRPr="008A2C7C" w:rsidRDefault="00D22CC3" w:rsidP="006B2DDA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tcMar>
              <w:top w:w="57" w:type="dxa"/>
              <w:bottom w:w="57" w:type="dxa"/>
            </w:tcMar>
          </w:tcPr>
          <w:p w:rsidR="00D22CC3" w:rsidRPr="00A4290B" w:rsidRDefault="00501214" w:rsidP="005012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Support in place to monitor/address pupils’ mental health/wellbeing issues</w:t>
            </w:r>
          </w:p>
        </w:tc>
        <w:tc>
          <w:tcPr>
            <w:tcW w:w="8618" w:type="dxa"/>
            <w:gridSpan w:val="4"/>
          </w:tcPr>
          <w:p w:rsidR="00D22CC3" w:rsidRPr="00A4290B" w:rsidRDefault="00501214" w:rsidP="00A4290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Interpreters used to engage with parents; support in place to ensure pupils’ wellbeing </w:t>
            </w:r>
          </w:p>
        </w:tc>
      </w:tr>
      <w:tr w:rsidR="00A4290B" w:rsidRPr="008A2C7C" w:rsidTr="00221E83">
        <w:trPr>
          <w:trHeight w:hRule="exact" w:val="340"/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:rsidR="00D22CC3" w:rsidRPr="008A2C7C" w:rsidRDefault="00D22CC3" w:rsidP="006B2DDA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tcMar>
              <w:top w:w="57" w:type="dxa"/>
              <w:bottom w:w="57" w:type="dxa"/>
            </w:tcMar>
          </w:tcPr>
          <w:p w:rsidR="00D22CC3" w:rsidRPr="00A4290B" w:rsidRDefault="00115462" w:rsidP="00D22C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90B">
              <w:rPr>
                <w:rFonts w:ascii="Arial Narrow" w:hAnsi="Arial Narrow" w:cs="Arial"/>
                <w:sz w:val="20"/>
                <w:szCs w:val="20"/>
              </w:rPr>
              <w:t>Support in place for identified pupils.</w:t>
            </w:r>
          </w:p>
        </w:tc>
        <w:tc>
          <w:tcPr>
            <w:tcW w:w="8618" w:type="dxa"/>
            <w:gridSpan w:val="4"/>
          </w:tcPr>
          <w:p w:rsidR="00D22CC3" w:rsidRPr="00A4290B" w:rsidRDefault="00115462" w:rsidP="00A4290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4290B">
              <w:rPr>
                <w:rFonts w:ascii="Arial Narrow" w:hAnsi="Arial Narrow" w:cs="Arial"/>
                <w:i/>
                <w:sz w:val="20"/>
                <w:szCs w:val="20"/>
              </w:rPr>
              <w:t>Pupils able to use tools/equipment independently with control.</w:t>
            </w:r>
            <w:r w:rsidR="00A4290B">
              <w:rPr>
                <w:rFonts w:ascii="Arial Narrow" w:hAnsi="Arial Narrow" w:cs="Arial"/>
                <w:i/>
                <w:sz w:val="20"/>
                <w:szCs w:val="20"/>
              </w:rPr>
              <w:t xml:space="preserve"> Pupils make progress towards targets set by OT.</w:t>
            </w:r>
          </w:p>
        </w:tc>
      </w:tr>
      <w:tr w:rsidR="00A4290B" w:rsidRPr="008A2C7C" w:rsidTr="00221E83">
        <w:trPr>
          <w:trHeight w:hRule="exact" w:val="340"/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:rsidR="00D22CC3" w:rsidRPr="008A2C7C" w:rsidRDefault="00D22CC3" w:rsidP="006B2DDA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tcMar>
              <w:top w:w="57" w:type="dxa"/>
              <w:bottom w:w="57" w:type="dxa"/>
            </w:tcMar>
          </w:tcPr>
          <w:p w:rsidR="00D22CC3" w:rsidRPr="00A4290B" w:rsidRDefault="00115462" w:rsidP="001154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90B">
              <w:rPr>
                <w:rFonts w:ascii="Arial Narrow" w:hAnsi="Arial Narrow" w:cs="Arial"/>
                <w:sz w:val="20"/>
                <w:szCs w:val="20"/>
              </w:rPr>
              <w:t xml:space="preserve">Pupils with medical conditions achieve </w:t>
            </w:r>
            <w:r w:rsidR="00A4290B" w:rsidRPr="00A4290B">
              <w:rPr>
                <w:rFonts w:ascii="Arial Narrow" w:hAnsi="Arial Narrow" w:cs="Arial"/>
                <w:sz w:val="20"/>
                <w:szCs w:val="20"/>
              </w:rPr>
              <w:t>2 levels of progress by end of KS2</w:t>
            </w:r>
          </w:p>
        </w:tc>
        <w:tc>
          <w:tcPr>
            <w:tcW w:w="8618" w:type="dxa"/>
            <w:gridSpan w:val="4"/>
          </w:tcPr>
          <w:p w:rsidR="00D22CC3" w:rsidRPr="00A4290B" w:rsidRDefault="00115462" w:rsidP="006A71C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4290B">
              <w:rPr>
                <w:rFonts w:ascii="Arial Narrow" w:hAnsi="Arial Narrow" w:cs="Arial"/>
                <w:i/>
                <w:sz w:val="20"/>
                <w:szCs w:val="20"/>
              </w:rPr>
              <w:t>2 levels of progress evident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>/on target</w:t>
            </w:r>
            <w:r w:rsidRPr="00A4290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A4290B">
              <w:rPr>
                <w:rFonts w:ascii="Arial Narrow" w:hAnsi="Arial Narrow" w:cs="Arial"/>
                <w:i/>
                <w:sz w:val="20"/>
                <w:szCs w:val="20"/>
              </w:rPr>
              <w:t xml:space="preserve">for 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>9</w:t>
            </w:r>
            <w:r w:rsidR="00E61674">
              <w:rPr>
                <w:rFonts w:ascii="Arial Narrow" w:hAnsi="Arial Narrow" w:cs="Arial"/>
                <w:i/>
                <w:sz w:val="20"/>
                <w:szCs w:val="20"/>
              </w:rPr>
              <w:t>3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>% pupils</w:t>
            </w:r>
            <w:r w:rsidRPr="00A4290B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  <w:r w:rsidR="00A4290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>ASC support in place to scaffold learning.</w:t>
            </w:r>
            <w:r w:rsidR="00A4290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</w:tr>
      <w:tr w:rsidR="00A4290B" w:rsidRPr="008A2C7C" w:rsidTr="00221E83">
        <w:trPr>
          <w:trHeight w:hRule="exact" w:val="340"/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:rsidR="00D22CC3" w:rsidRPr="008A2C7C" w:rsidRDefault="00D22CC3" w:rsidP="006B2DDA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tcMar>
              <w:top w:w="57" w:type="dxa"/>
              <w:bottom w:w="57" w:type="dxa"/>
            </w:tcMar>
          </w:tcPr>
          <w:p w:rsidR="00D22CC3" w:rsidRPr="00A4290B" w:rsidRDefault="00115462" w:rsidP="00D22C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90B">
              <w:rPr>
                <w:rFonts w:ascii="Arial Narrow" w:hAnsi="Arial Narrow" w:cs="Arial"/>
                <w:sz w:val="20"/>
                <w:szCs w:val="20"/>
              </w:rPr>
              <w:t>Pupils have sense of belonging to a school/wider community.</w:t>
            </w:r>
          </w:p>
        </w:tc>
        <w:tc>
          <w:tcPr>
            <w:tcW w:w="8618" w:type="dxa"/>
            <w:gridSpan w:val="4"/>
          </w:tcPr>
          <w:p w:rsidR="00D22CC3" w:rsidRPr="00A4290B" w:rsidRDefault="00115462" w:rsidP="00221E8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4290B">
              <w:rPr>
                <w:rFonts w:ascii="Arial Narrow" w:hAnsi="Arial Narrow" w:cs="Arial"/>
                <w:i/>
                <w:sz w:val="20"/>
                <w:szCs w:val="20"/>
              </w:rPr>
              <w:t xml:space="preserve">All 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 xml:space="preserve">pupils to </w:t>
            </w:r>
            <w:r w:rsidRPr="00A4290B">
              <w:rPr>
                <w:rFonts w:ascii="Arial Narrow" w:hAnsi="Arial Narrow" w:cs="Arial"/>
                <w:i/>
                <w:sz w:val="20"/>
                <w:szCs w:val="20"/>
              </w:rPr>
              <w:t xml:space="preserve">wear uniform and 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>5</w:t>
            </w:r>
            <w:r w:rsidR="00E61674">
              <w:rPr>
                <w:rFonts w:ascii="Arial Narrow" w:hAnsi="Arial Narrow" w:cs="Arial"/>
                <w:i/>
                <w:sz w:val="20"/>
                <w:szCs w:val="20"/>
              </w:rPr>
              <w:t>5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 xml:space="preserve">% to </w:t>
            </w:r>
            <w:r w:rsidRPr="00A4290B">
              <w:rPr>
                <w:rFonts w:ascii="Arial Narrow" w:hAnsi="Arial Narrow" w:cs="Arial"/>
                <w:i/>
                <w:sz w:val="20"/>
                <w:szCs w:val="20"/>
              </w:rPr>
              <w:t>participate in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 xml:space="preserve"> out-of-school ambassador roles/</w:t>
            </w:r>
            <w:r w:rsidR="00221E83">
              <w:rPr>
                <w:rFonts w:ascii="Arial Narrow" w:hAnsi="Arial Narrow" w:cs="Arial"/>
                <w:i/>
                <w:sz w:val="20"/>
                <w:szCs w:val="20"/>
              </w:rPr>
              <w:t>extra-curricular activities</w:t>
            </w:r>
            <w:r w:rsidR="006A71C8"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</w:p>
        </w:tc>
      </w:tr>
      <w:tr w:rsidR="00D22CC3" w:rsidRPr="008A2C7C" w:rsidTr="002D626B">
        <w:trPr>
          <w:trHeight w:hRule="exact" w:val="454"/>
          <w:jc w:val="center"/>
        </w:trPr>
        <w:tc>
          <w:tcPr>
            <w:tcW w:w="14992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:rsidR="00D22CC3" w:rsidRPr="00115462" w:rsidRDefault="00D22CC3" w:rsidP="00115462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115462">
              <w:rPr>
                <w:rFonts w:cs="Arial"/>
                <w:b/>
                <w:sz w:val="28"/>
                <w:szCs w:val="28"/>
              </w:rPr>
              <w:lastRenderedPageBreak/>
              <w:t xml:space="preserve">Planned expenditure </w:t>
            </w:r>
          </w:p>
        </w:tc>
      </w:tr>
      <w:tr w:rsidR="00D22CC3" w:rsidRPr="008A2C7C" w:rsidTr="002D626B">
        <w:trPr>
          <w:trHeight w:hRule="exact" w:val="340"/>
          <w:jc w:val="center"/>
        </w:trPr>
        <w:tc>
          <w:tcPr>
            <w:tcW w:w="26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Academic year</w:t>
            </w:r>
            <w:r w:rsidR="00EC15F1"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12348" w:type="dxa"/>
            <w:gridSpan w:val="6"/>
            <w:shd w:val="clear" w:color="auto" w:fill="auto"/>
          </w:tcPr>
          <w:p w:rsidR="00D22CC3" w:rsidRPr="008A2C7C" w:rsidRDefault="006A71C8" w:rsidP="00501214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  <w:r w:rsidR="00E61674">
              <w:rPr>
                <w:rFonts w:cs="Arial"/>
                <w:b/>
                <w:sz w:val="22"/>
                <w:szCs w:val="22"/>
              </w:rPr>
              <w:t>20-21</w:t>
            </w:r>
          </w:p>
        </w:tc>
      </w:tr>
      <w:tr w:rsidR="00D22CC3" w:rsidRPr="008A2C7C" w:rsidTr="002D626B">
        <w:trPr>
          <w:trHeight w:hRule="exact" w:val="340"/>
          <w:jc w:val="center"/>
        </w:trPr>
        <w:tc>
          <w:tcPr>
            <w:tcW w:w="14992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D22CC3" w:rsidRPr="001B38AE" w:rsidRDefault="00D22CC3" w:rsidP="001B38AE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1B38AE">
              <w:rPr>
                <w:rFonts w:cs="Arial"/>
                <w:b/>
                <w:sz w:val="22"/>
                <w:szCs w:val="22"/>
              </w:rPr>
              <w:t>Quality of teaching for all</w:t>
            </w:r>
          </w:p>
        </w:tc>
      </w:tr>
      <w:tr w:rsidR="00D22CC3" w:rsidRPr="008A2C7C" w:rsidTr="001C5D7C">
        <w:trPr>
          <w:trHeight w:hRule="exact" w:val="680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43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226" w:type="dxa"/>
            <w:shd w:val="clear" w:color="auto" w:fill="auto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402" w:type="dxa"/>
            <w:shd w:val="clear" w:color="auto" w:fill="auto"/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37" w:type="dxa"/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955FA4" w:rsidRPr="008A2C7C" w:rsidTr="001C5D7C">
        <w:trPr>
          <w:trHeight w:hRule="exact" w:val="624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955FA4" w:rsidRDefault="00955FA4" w:rsidP="00D22CC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955FA4" w:rsidRPr="006A71C8" w:rsidRDefault="001C5D7C" w:rsidP="001C5D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Time-limited i</w:t>
            </w:r>
            <w:r w:rsidR="00955FA4">
              <w:rPr>
                <w:rFonts w:ascii="Arial Narrow" w:hAnsi="Arial Narrow" w:cs="Arial"/>
                <w:sz w:val="20"/>
                <w:szCs w:val="20"/>
              </w:rPr>
              <w:t>nte</w:t>
            </w:r>
            <w:r>
              <w:rPr>
                <w:rFonts w:ascii="Arial Narrow" w:hAnsi="Arial Narrow" w:cs="Arial"/>
                <w:sz w:val="20"/>
                <w:szCs w:val="20"/>
              </w:rPr>
              <w:t>rvention groups for English/</w:t>
            </w:r>
            <w:r w:rsidR="00955FA4">
              <w:rPr>
                <w:rFonts w:ascii="Arial Narrow" w:hAnsi="Arial Narrow" w:cs="Arial"/>
                <w:sz w:val="20"/>
                <w:szCs w:val="20"/>
              </w:rPr>
              <w:t xml:space="preserve">Maths with a focus on </w:t>
            </w:r>
            <w:r>
              <w:rPr>
                <w:rFonts w:ascii="Arial Narrow" w:hAnsi="Arial Narrow" w:cs="Arial"/>
                <w:sz w:val="20"/>
                <w:szCs w:val="20"/>
              </w:rPr>
              <w:t>vocabulary</w:t>
            </w:r>
          </w:p>
        </w:tc>
        <w:tc>
          <w:tcPr>
            <w:tcW w:w="3437" w:type="dxa"/>
            <w:gridSpan w:val="2"/>
            <w:tcMar>
              <w:top w:w="57" w:type="dxa"/>
              <w:bottom w:w="57" w:type="dxa"/>
            </w:tcMar>
          </w:tcPr>
          <w:p w:rsidR="00955FA4" w:rsidRPr="006A71C8" w:rsidRDefault="00955FA4" w:rsidP="006A71C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Targeted support required to make accelerated progress.</w:t>
            </w:r>
          </w:p>
        </w:tc>
        <w:tc>
          <w:tcPr>
            <w:tcW w:w="3226" w:type="dxa"/>
            <w:shd w:val="clear" w:color="auto" w:fill="auto"/>
            <w:tcMar>
              <w:top w:w="57" w:type="dxa"/>
              <w:bottom w:w="57" w:type="dxa"/>
            </w:tcMar>
          </w:tcPr>
          <w:p w:rsidR="00955FA4" w:rsidRPr="006A71C8" w:rsidRDefault="00955FA4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review</w:t>
            </w:r>
            <w:r w:rsidR="001C5D7C">
              <w:rPr>
                <w:rFonts w:ascii="Arial Narrow" w:hAnsi="Arial Narrow" w:cs="Arial"/>
                <w:sz w:val="20"/>
                <w:szCs w:val="20"/>
              </w:rPr>
              <w:t>/staff meeting each half term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955FA4" w:rsidRDefault="0021334F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DH/</w:t>
            </w:r>
            <w:r w:rsidR="00E61674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55FA4">
              <w:rPr>
                <w:rFonts w:ascii="Arial Narrow" w:hAnsi="Arial Narrow" w:cs="Arial"/>
                <w:sz w:val="20"/>
                <w:szCs w:val="20"/>
              </w:rPr>
              <w:t>AHT</w:t>
            </w:r>
          </w:p>
        </w:tc>
        <w:tc>
          <w:tcPr>
            <w:tcW w:w="2537" w:type="dxa"/>
          </w:tcPr>
          <w:p w:rsidR="00955FA4" w:rsidRDefault="001C5D7C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Each half term (with adjustments)</w:t>
            </w:r>
          </w:p>
        </w:tc>
      </w:tr>
      <w:tr w:rsidR="00955FA4" w:rsidRPr="008A2C7C" w:rsidTr="001C5D7C">
        <w:trPr>
          <w:trHeight w:hRule="exact" w:val="567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955FA4" w:rsidRDefault="00955FA4" w:rsidP="00D22CC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955FA4" w:rsidRPr="00110251" w:rsidRDefault="00955FA4" w:rsidP="002F218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SEND </w:t>
            </w:r>
            <w:r w:rsidR="002F2182">
              <w:rPr>
                <w:rFonts w:ascii="Arial Narrow" w:hAnsi="Arial Narrow" w:cs="Arial"/>
                <w:sz w:val="20"/>
                <w:szCs w:val="20"/>
              </w:rPr>
              <w:t xml:space="preserve">team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working </w:t>
            </w:r>
            <w:r w:rsidR="002F2182">
              <w:rPr>
                <w:rFonts w:ascii="Arial Narrow" w:hAnsi="Arial Narrow" w:cs="Arial"/>
                <w:sz w:val="20"/>
                <w:szCs w:val="20"/>
              </w:rPr>
              <w:t>in collaboration with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teachers to set targets/programmes.</w:t>
            </w:r>
          </w:p>
        </w:tc>
        <w:tc>
          <w:tcPr>
            <w:tcW w:w="3437" w:type="dxa"/>
            <w:gridSpan w:val="2"/>
            <w:tcMar>
              <w:top w:w="57" w:type="dxa"/>
              <w:bottom w:w="57" w:type="dxa"/>
            </w:tcMar>
          </w:tcPr>
          <w:p w:rsidR="00955FA4" w:rsidRDefault="00955FA4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Previous KS2 data shows significant success.</w:t>
            </w:r>
          </w:p>
        </w:tc>
        <w:tc>
          <w:tcPr>
            <w:tcW w:w="3226" w:type="dxa"/>
            <w:shd w:val="clear" w:color="auto" w:fill="auto"/>
            <w:tcMar>
              <w:top w:w="57" w:type="dxa"/>
              <w:bottom w:w="57" w:type="dxa"/>
            </w:tcMar>
          </w:tcPr>
          <w:p w:rsidR="00955FA4" w:rsidRDefault="00955FA4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data and programmes termly.</w:t>
            </w:r>
          </w:p>
          <w:p w:rsidR="00955FA4" w:rsidRPr="00110251" w:rsidRDefault="00955FA4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Feedback from teachers.</w:t>
            </w:r>
          </w:p>
        </w:tc>
        <w:tc>
          <w:tcPr>
            <w:tcW w:w="1402" w:type="dxa"/>
            <w:shd w:val="clear" w:color="auto" w:fill="auto"/>
          </w:tcPr>
          <w:p w:rsidR="00955FA4" w:rsidRDefault="00955FA4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AHT</w:t>
            </w:r>
          </w:p>
        </w:tc>
        <w:tc>
          <w:tcPr>
            <w:tcW w:w="2537" w:type="dxa"/>
          </w:tcPr>
          <w:p w:rsidR="00955FA4" w:rsidRDefault="00955FA4" w:rsidP="004E670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 20</w:t>
            </w:r>
            <w:r w:rsidR="004E67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6167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12455" w:type="dxa"/>
            <w:gridSpan w:val="8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37" w:type="dxa"/>
          </w:tcPr>
          <w:p w:rsidR="00D22CC3" w:rsidRPr="00221E83" w:rsidRDefault="00221E83" w:rsidP="00722FFF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221E83">
              <w:rPr>
                <w:rFonts w:cs="Arial"/>
                <w:b/>
                <w:sz w:val="22"/>
                <w:szCs w:val="22"/>
              </w:rPr>
              <w:t>£</w:t>
            </w:r>
            <w:r w:rsidR="00E61674">
              <w:rPr>
                <w:rFonts w:cs="Arial"/>
                <w:b/>
                <w:sz w:val="22"/>
                <w:szCs w:val="22"/>
              </w:rPr>
              <w:t>85,228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14992" w:type="dxa"/>
            <w:gridSpan w:val="9"/>
            <w:tcMar>
              <w:top w:w="57" w:type="dxa"/>
              <w:bottom w:w="57" w:type="dxa"/>
            </w:tcMar>
          </w:tcPr>
          <w:p w:rsidR="00D22CC3" w:rsidRPr="00EB0179" w:rsidRDefault="00D22CC3" w:rsidP="00EB0179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B0179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D22CC3" w:rsidRPr="008A2C7C" w:rsidTr="001C5D7C">
        <w:trPr>
          <w:trHeight w:hRule="exact" w:val="680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437" w:type="dxa"/>
            <w:gridSpan w:val="2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402" w:type="dxa"/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37" w:type="dxa"/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D22CC3" w:rsidRPr="008A2C7C" w:rsidTr="001C5D7C">
        <w:trPr>
          <w:trHeight w:hRule="exact" w:val="567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D22CC3" w:rsidRPr="008A2C7C" w:rsidRDefault="006A71C8" w:rsidP="00D22CC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D22CC3" w:rsidRPr="00EC15F1" w:rsidRDefault="004E670F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Interpreters used to engage with parents when required</w:t>
            </w:r>
          </w:p>
        </w:tc>
        <w:tc>
          <w:tcPr>
            <w:tcW w:w="3437" w:type="dxa"/>
            <w:gridSpan w:val="2"/>
            <w:tcMar>
              <w:top w:w="57" w:type="dxa"/>
              <w:bottom w:w="57" w:type="dxa"/>
            </w:tcMar>
          </w:tcPr>
          <w:p w:rsidR="00D22CC3" w:rsidRPr="00EC15F1" w:rsidRDefault="006A71C8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15F1">
              <w:rPr>
                <w:rFonts w:ascii="Arial Narrow" w:hAnsi="Arial Narrow" w:cs="Arial"/>
                <w:sz w:val="20"/>
                <w:szCs w:val="20"/>
              </w:rPr>
              <w:t xml:space="preserve">Previous </w:t>
            </w:r>
            <w:r w:rsidR="00EC15F1" w:rsidRPr="00EC15F1">
              <w:rPr>
                <w:rFonts w:ascii="Arial Narrow" w:hAnsi="Arial Narrow" w:cs="Arial"/>
                <w:sz w:val="20"/>
                <w:szCs w:val="20"/>
              </w:rPr>
              <w:t>success.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D22CC3" w:rsidRPr="00EC15F1" w:rsidRDefault="004E670F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Feedback from parents</w:t>
            </w:r>
          </w:p>
        </w:tc>
        <w:tc>
          <w:tcPr>
            <w:tcW w:w="1402" w:type="dxa"/>
          </w:tcPr>
          <w:p w:rsidR="00D22CC3" w:rsidRPr="00EC15F1" w:rsidRDefault="004E670F" w:rsidP="00D22CC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SLT</w:t>
            </w:r>
          </w:p>
        </w:tc>
        <w:tc>
          <w:tcPr>
            <w:tcW w:w="2537" w:type="dxa"/>
          </w:tcPr>
          <w:p w:rsidR="00D22CC3" w:rsidRPr="00EC15F1" w:rsidRDefault="00110251" w:rsidP="004E670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March</w:t>
            </w:r>
            <w:r w:rsidR="00EC15F1" w:rsidRPr="00EC15F1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="004E67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6167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A6D12" w:rsidRPr="008A2C7C" w:rsidTr="001C5D7C">
        <w:trPr>
          <w:trHeight w:hRule="exact" w:val="567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DA6D12" w:rsidRPr="008A2C7C" w:rsidRDefault="00DA6D12" w:rsidP="00DA6D1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DA6D12" w:rsidRPr="00DA6D12" w:rsidRDefault="00DA6D12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A6D12">
              <w:rPr>
                <w:rFonts w:ascii="Arial Narrow" w:hAnsi="Arial Narrow" w:cs="Arial"/>
                <w:sz w:val="20"/>
                <w:szCs w:val="20"/>
              </w:rPr>
              <w:t xml:space="preserve">OT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 school 1 day per week and attached to local clinic. </w:t>
            </w:r>
          </w:p>
        </w:tc>
        <w:tc>
          <w:tcPr>
            <w:tcW w:w="3437" w:type="dxa"/>
            <w:gridSpan w:val="2"/>
            <w:tcMar>
              <w:top w:w="57" w:type="dxa"/>
              <w:bottom w:w="57" w:type="dxa"/>
            </w:tcMar>
          </w:tcPr>
          <w:p w:rsidR="00DA6D12" w:rsidRPr="00DA6D12" w:rsidRDefault="00DA6D12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A6D12">
              <w:rPr>
                <w:rFonts w:ascii="Arial Narrow" w:hAnsi="Arial Narrow" w:cs="Arial"/>
                <w:sz w:val="20"/>
                <w:szCs w:val="20"/>
              </w:rPr>
              <w:t>In-depth meeting at start of year (2016/17)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DA6D12" w:rsidRPr="00DA6D12" w:rsidRDefault="00DA6D12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Termly meetings/data share with OT</w:t>
            </w:r>
          </w:p>
        </w:tc>
        <w:tc>
          <w:tcPr>
            <w:tcW w:w="1402" w:type="dxa"/>
          </w:tcPr>
          <w:p w:rsidR="00DA6D12" w:rsidRPr="00EC15F1" w:rsidRDefault="0021334F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SEND team</w:t>
            </w:r>
          </w:p>
        </w:tc>
        <w:tc>
          <w:tcPr>
            <w:tcW w:w="2537" w:type="dxa"/>
          </w:tcPr>
          <w:p w:rsidR="00DA6D12" w:rsidRPr="00EC15F1" w:rsidRDefault="00DA6D12" w:rsidP="004E670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March</w:t>
            </w:r>
            <w:r w:rsidRPr="00EC15F1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 w:rsidR="004E67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6167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A6D12" w:rsidRPr="008A2C7C" w:rsidTr="001C5D7C">
        <w:trPr>
          <w:trHeight w:hRule="exact" w:val="567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DA6D12" w:rsidRDefault="00FB112F" w:rsidP="00DA6D1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B/C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DA6D12" w:rsidRPr="00DA6D12" w:rsidRDefault="00FB112F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 support available for identified pupils</w:t>
            </w:r>
            <w:r w:rsidR="0021334F">
              <w:rPr>
                <w:rFonts w:ascii="Arial Narrow" w:hAnsi="Arial Narrow" w:cs="Arial"/>
                <w:sz w:val="20"/>
                <w:szCs w:val="20"/>
              </w:rPr>
              <w:t>, including OT/SALT programmes</w:t>
            </w:r>
            <w:r w:rsidR="00955FA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437" w:type="dxa"/>
            <w:gridSpan w:val="2"/>
            <w:tcMar>
              <w:top w:w="57" w:type="dxa"/>
              <w:bottom w:w="57" w:type="dxa"/>
            </w:tcMar>
          </w:tcPr>
          <w:p w:rsidR="00DA6D12" w:rsidRPr="00DA6D12" w:rsidRDefault="00955FA4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Previous data.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DA6D12" w:rsidRPr="00DA6D12" w:rsidRDefault="0021334F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Termly </w:t>
            </w:r>
            <w:r w:rsidR="00955FA4">
              <w:rPr>
                <w:rFonts w:ascii="Arial Narrow" w:hAnsi="Arial Narrow" w:cs="Arial"/>
                <w:sz w:val="20"/>
                <w:szCs w:val="20"/>
              </w:rPr>
              <w:t xml:space="preserve">meeting with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955FA4">
              <w:rPr>
                <w:rFonts w:ascii="Arial Narrow" w:hAnsi="Arial Narrow" w:cs="Arial"/>
                <w:sz w:val="20"/>
                <w:szCs w:val="20"/>
              </w:rPr>
              <w:t>HT</w:t>
            </w:r>
          </w:p>
        </w:tc>
        <w:tc>
          <w:tcPr>
            <w:tcW w:w="1402" w:type="dxa"/>
          </w:tcPr>
          <w:p w:rsidR="00DA6D12" w:rsidRPr="00DA6D12" w:rsidRDefault="00955FA4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HT</w:t>
            </w:r>
          </w:p>
        </w:tc>
        <w:tc>
          <w:tcPr>
            <w:tcW w:w="2537" w:type="dxa"/>
          </w:tcPr>
          <w:p w:rsidR="00DA6D12" w:rsidRPr="00DA6D12" w:rsidRDefault="00955FA4" w:rsidP="004E670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March 20</w:t>
            </w:r>
            <w:r w:rsidR="004E67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6167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55FA4" w:rsidRPr="008A2C7C" w:rsidTr="001C5D7C">
        <w:trPr>
          <w:trHeight w:hRule="exact" w:val="567"/>
          <w:jc w:val="center"/>
        </w:trPr>
        <w:tc>
          <w:tcPr>
            <w:tcW w:w="1133" w:type="dxa"/>
            <w:gridSpan w:val="2"/>
            <w:tcMar>
              <w:top w:w="57" w:type="dxa"/>
              <w:bottom w:w="57" w:type="dxa"/>
            </w:tcMar>
          </w:tcPr>
          <w:p w:rsidR="00955FA4" w:rsidRDefault="00955FA4" w:rsidP="00DA6D1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257" w:type="dxa"/>
            <w:gridSpan w:val="2"/>
            <w:tcMar>
              <w:top w:w="57" w:type="dxa"/>
              <w:bottom w:w="57" w:type="dxa"/>
            </w:tcMar>
          </w:tcPr>
          <w:p w:rsidR="00955FA4" w:rsidRDefault="00955FA4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Place2Be sessions and Place2Talk available 2 days per week</w:t>
            </w:r>
          </w:p>
        </w:tc>
        <w:tc>
          <w:tcPr>
            <w:tcW w:w="3437" w:type="dxa"/>
            <w:gridSpan w:val="2"/>
            <w:tcMar>
              <w:top w:w="57" w:type="dxa"/>
              <w:bottom w:w="57" w:type="dxa"/>
            </w:tcMar>
          </w:tcPr>
          <w:p w:rsidR="00955FA4" w:rsidRDefault="00955FA4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Family needs identified by parents.</w:t>
            </w:r>
            <w:r w:rsidR="004E670F">
              <w:rPr>
                <w:rFonts w:ascii="Arial Narrow" w:hAnsi="Arial Narrow" w:cs="Arial"/>
                <w:sz w:val="20"/>
                <w:szCs w:val="20"/>
              </w:rPr>
              <w:t xml:space="preserve"> Pupils’ mental health and wellbeing supported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955FA4" w:rsidRDefault="00955FA4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Termly written reports</w:t>
            </w:r>
          </w:p>
        </w:tc>
        <w:tc>
          <w:tcPr>
            <w:tcW w:w="1402" w:type="dxa"/>
          </w:tcPr>
          <w:p w:rsidR="00955FA4" w:rsidRDefault="004E670F" w:rsidP="00DA6D1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P2B</w:t>
            </w:r>
          </w:p>
        </w:tc>
        <w:tc>
          <w:tcPr>
            <w:tcW w:w="2537" w:type="dxa"/>
          </w:tcPr>
          <w:p w:rsidR="00955FA4" w:rsidRDefault="00955FA4" w:rsidP="004E670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March 20</w:t>
            </w:r>
            <w:r w:rsidR="004E67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6167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22CC3" w:rsidRPr="008A2C7C" w:rsidTr="00221E83">
        <w:trPr>
          <w:trHeight w:hRule="exact" w:val="340"/>
          <w:jc w:val="center"/>
        </w:trPr>
        <w:tc>
          <w:tcPr>
            <w:tcW w:w="12455" w:type="dxa"/>
            <w:gridSpan w:val="8"/>
            <w:tcMar>
              <w:top w:w="57" w:type="dxa"/>
              <w:bottom w:w="57" w:type="dxa"/>
            </w:tcMar>
          </w:tcPr>
          <w:p w:rsidR="00535E92" w:rsidRDefault="00D22CC3" w:rsidP="00D22CC3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535E92">
              <w:rPr>
                <w:rFonts w:cs="Arial"/>
                <w:b/>
                <w:sz w:val="22"/>
                <w:szCs w:val="22"/>
              </w:rPr>
              <w:t>PP budgeting costs</w:t>
            </w:r>
          </w:p>
          <w:p w:rsidR="00D22CC3" w:rsidRPr="008A2C7C" w:rsidRDefault="00D22CC3" w:rsidP="00535E92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budgeted cost</w:t>
            </w:r>
          </w:p>
        </w:tc>
        <w:tc>
          <w:tcPr>
            <w:tcW w:w="2537" w:type="dxa"/>
          </w:tcPr>
          <w:p w:rsidR="00D22CC3" w:rsidRPr="00221E83" w:rsidRDefault="00FB112F" w:rsidP="004E670F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  <w:r w:rsidR="00E61674">
              <w:rPr>
                <w:rFonts w:cs="Arial"/>
                <w:b/>
                <w:sz w:val="22"/>
                <w:szCs w:val="22"/>
              </w:rPr>
              <w:t>86,189</w:t>
            </w:r>
          </w:p>
        </w:tc>
      </w:tr>
    </w:tbl>
    <w:p w:rsidR="0040528F" w:rsidRDefault="0040528F"/>
    <w:p w:rsidR="00722FFF" w:rsidRDefault="00722FFF"/>
    <w:p w:rsidR="00722FFF" w:rsidRDefault="00722FFF"/>
    <w:p w:rsidR="00AB4CD8" w:rsidRDefault="00EF523D">
      <w:r>
        <w:rPr>
          <w:noProof/>
        </w:rPr>
        <w:drawing>
          <wp:anchor distT="0" distB="0" distL="114300" distR="114300" simplePos="0" relativeHeight="251661312" behindDoc="1" locked="0" layoutInCell="1" allowOverlap="1" wp14:anchorId="59B7E55A" wp14:editId="7EE6940B">
            <wp:simplePos x="0" y="0"/>
            <wp:positionH relativeFrom="column">
              <wp:posOffset>-342811</wp:posOffset>
            </wp:positionH>
            <wp:positionV relativeFrom="paragraph">
              <wp:posOffset>106045</wp:posOffset>
            </wp:positionV>
            <wp:extent cx="1276350" cy="560744"/>
            <wp:effectExtent l="0" t="0" r="0" b="0"/>
            <wp:wrapNone/>
            <wp:docPr id="2" name="Picture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r="48007" b="4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992" w:type="dxa"/>
        <w:jc w:val="center"/>
        <w:tblLook w:val="04A0" w:firstRow="1" w:lastRow="0" w:firstColumn="1" w:lastColumn="0" w:noHBand="0" w:noVBand="1"/>
      </w:tblPr>
      <w:tblGrid>
        <w:gridCol w:w="1133"/>
        <w:gridCol w:w="3196"/>
        <w:gridCol w:w="3498"/>
        <w:gridCol w:w="3226"/>
        <w:gridCol w:w="1402"/>
        <w:gridCol w:w="2537"/>
      </w:tblGrid>
      <w:tr w:rsidR="00D22CC3" w:rsidRPr="008A2C7C" w:rsidTr="00221E83">
        <w:trPr>
          <w:trHeight w:hRule="exact" w:val="340"/>
          <w:jc w:val="center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lastRenderedPageBreak/>
              <w:t>Other approaches</w:t>
            </w:r>
          </w:p>
        </w:tc>
      </w:tr>
      <w:tr w:rsidR="00D22CC3" w:rsidRPr="008A2C7C" w:rsidTr="002D626B">
        <w:trPr>
          <w:trHeight w:hRule="exact" w:val="680"/>
          <w:jc w:val="center"/>
        </w:trPr>
        <w:tc>
          <w:tcPr>
            <w:tcW w:w="1133" w:type="dxa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96" w:type="dxa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3498" w:type="dxa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402" w:type="dxa"/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37" w:type="dxa"/>
          </w:tcPr>
          <w:p w:rsidR="00D22CC3" w:rsidRPr="008A2C7C" w:rsidRDefault="00D22CC3" w:rsidP="00D22CC3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722FFF" w:rsidRPr="008A2C7C" w:rsidTr="00722FFF">
        <w:trPr>
          <w:trHeight w:hRule="exact" w:val="637"/>
          <w:jc w:val="center"/>
        </w:trPr>
        <w:tc>
          <w:tcPr>
            <w:tcW w:w="1133" w:type="dxa"/>
            <w:tcMar>
              <w:top w:w="57" w:type="dxa"/>
              <w:bottom w:w="57" w:type="dxa"/>
            </w:tcMar>
          </w:tcPr>
          <w:p w:rsidR="00722FFF" w:rsidRPr="008A2C7C" w:rsidRDefault="00722FFF" w:rsidP="00722FF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196" w:type="dxa"/>
            <w:tcMar>
              <w:top w:w="57" w:type="dxa"/>
              <w:bottom w:w="57" w:type="dxa"/>
            </w:tcMar>
          </w:tcPr>
          <w:p w:rsidR="00722FFF" w:rsidRPr="008A2C7C" w:rsidRDefault="00722FFF" w:rsidP="00722FFF">
            <w:pPr>
              <w:spacing w:after="0"/>
              <w:rPr>
                <w:rFonts w:cs="Arial"/>
                <w:sz w:val="22"/>
                <w:szCs w:val="22"/>
              </w:rPr>
            </w:pPr>
            <w:r w:rsidRPr="00110251">
              <w:rPr>
                <w:rFonts w:ascii="Arial Narrow" w:hAnsi="Arial Narrow" w:cs="Arial"/>
                <w:sz w:val="20"/>
                <w:szCs w:val="20"/>
              </w:rPr>
              <w:t>Age appropriate, structured resources available. Targets in place.</w:t>
            </w:r>
          </w:p>
        </w:tc>
        <w:tc>
          <w:tcPr>
            <w:tcW w:w="3498" w:type="dxa"/>
            <w:tcMar>
              <w:top w:w="57" w:type="dxa"/>
              <w:bottom w:w="57" w:type="dxa"/>
            </w:tcMar>
          </w:tcPr>
          <w:p w:rsidR="00722FFF" w:rsidRPr="00110251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10% improvement in skills when transferring to KS2 in 2018. 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722FFF" w:rsidRPr="00110251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Assessment data</w:t>
            </w:r>
          </w:p>
        </w:tc>
        <w:tc>
          <w:tcPr>
            <w:tcW w:w="1402" w:type="dxa"/>
          </w:tcPr>
          <w:p w:rsidR="00722FFF" w:rsidRPr="00110251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SMT</w:t>
            </w:r>
          </w:p>
        </w:tc>
        <w:tc>
          <w:tcPr>
            <w:tcW w:w="2537" w:type="dxa"/>
          </w:tcPr>
          <w:p w:rsidR="00722FFF" w:rsidRPr="00110251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February</w:t>
            </w:r>
            <w:r w:rsidRPr="00110251">
              <w:rPr>
                <w:rFonts w:ascii="Arial Narrow" w:hAnsi="Arial Narrow" w:cs="Arial"/>
                <w:sz w:val="20"/>
                <w:szCs w:val="20"/>
              </w:rPr>
              <w:t xml:space="preserve"> 20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35E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722FFF" w:rsidRPr="008A2C7C" w:rsidTr="00722FFF">
        <w:trPr>
          <w:trHeight w:hRule="exact" w:val="521"/>
          <w:jc w:val="center"/>
        </w:trPr>
        <w:tc>
          <w:tcPr>
            <w:tcW w:w="1133" w:type="dxa"/>
            <w:tcMar>
              <w:top w:w="57" w:type="dxa"/>
              <w:bottom w:w="57" w:type="dxa"/>
            </w:tcMar>
          </w:tcPr>
          <w:p w:rsidR="00722FFF" w:rsidRDefault="00722FFF" w:rsidP="00722FF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196" w:type="dxa"/>
            <w:tcMar>
              <w:top w:w="57" w:type="dxa"/>
              <w:bottom w:w="57" w:type="dxa"/>
            </w:tcMar>
          </w:tcPr>
          <w:p w:rsidR="00722FFF" w:rsidRPr="00DA6D12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Free school uniform for PP pupils. </w:t>
            </w:r>
          </w:p>
        </w:tc>
        <w:tc>
          <w:tcPr>
            <w:tcW w:w="3498" w:type="dxa"/>
            <w:tcMar>
              <w:top w:w="57" w:type="dxa"/>
              <w:bottom w:w="57" w:type="dxa"/>
            </w:tcMar>
          </w:tcPr>
          <w:p w:rsidR="00722FFF" w:rsidRPr="00DA6D12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Promotes identity within the school.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:rsidR="00722FFF" w:rsidRPr="00DA6D12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Daily assessment</w:t>
            </w:r>
          </w:p>
        </w:tc>
        <w:tc>
          <w:tcPr>
            <w:tcW w:w="1402" w:type="dxa"/>
          </w:tcPr>
          <w:p w:rsidR="00722FFF" w:rsidRPr="00DA6D12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SLT</w:t>
            </w:r>
          </w:p>
        </w:tc>
        <w:tc>
          <w:tcPr>
            <w:tcW w:w="2537" w:type="dxa"/>
          </w:tcPr>
          <w:p w:rsidR="00722FFF" w:rsidRPr="00DA6D12" w:rsidRDefault="00722FFF" w:rsidP="00722FF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March 202</w:t>
            </w:r>
            <w:r w:rsidR="00535E9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722FFF" w:rsidRPr="008A2C7C" w:rsidTr="00221E83">
        <w:trPr>
          <w:trHeight w:hRule="exact" w:val="340"/>
          <w:jc w:val="center"/>
        </w:trPr>
        <w:tc>
          <w:tcPr>
            <w:tcW w:w="12455" w:type="dxa"/>
            <w:gridSpan w:val="5"/>
            <w:tcMar>
              <w:top w:w="57" w:type="dxa"/>
              <w:bottom w:w="57" w:type="dxa"/>
            </w:tcMar>
          </w:tcPr>
          <w:p w:rsidR="00722FFF" w:rsidRPr="008A2C7C" w:rsidRDefault="00722FFF" w:rsidP="00722FFF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535E92">
              <w:rPr>
                <w:rFonts w:cs="Arial"/>
                <w:b/>
                <w:sz w:val="22"/>
                <w:szCs w:val="22"/>
              </w:rPr>
              <w:t xml:space="preserve">PP </w:t>
            </w:r>
            <w:r w:rsidRPr="008A2C7C">
              <w:rPr>
                <w:rFonts w:cs="Arial"/>
                <w:b/>
                <w:sz w:val="22"/>
                <w:szCs w:val="22"/>
              </w:rPr>
              <w:t>budgeted cost</w:t>
            </w:r>
          </w:p>
        </w:tc>
        <w:tc>
          <w:tcPr>
            <w:tcW w:w="2537" w:type="dxa"/>
          </w:tcPr>
          <w:p w:rsidR="00722FFF" w:rsidRPr="008A2C7C" w:rsidRDefault="00722FFF" w:rsidP="00722FF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  <w:r w:rsidR="00535E92">
              <w:rPr>
                <w:rFonts w:cs="Arial"/>
                <w:b/>
                <w:sz w:val="22"/>
                <w:szCs w:val="22"/>
              </w:rPr>
              <w:t>3,433</w:t>
            </w:r>
          </w:p>
        </w:tc>
      </w:tr>
    </w:tbl>
    <w:p w:rsidR="00AB4CD8" w:rsidRDefault="00AB4CD8" w:rsidP="00AB4CD8">
      <w:pPr>
        <w:pStyle w:val="NoSpacing"/>
      </w:pPr>
    </w:p>
    <w:tbl>
      <w:tblPr>
        <w:tblStyle w:val="TableGrid"/>
        <w:tblW w:w="14992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4536"/>
        <w:gridCol w:w="3261"/>
        <w:gridCol w:w="2097"/>
      </w:tblGrid>
      <w:tr w:rsidR="00955FA4" w:rsidRPr="008A2C7C" w:rsidTr="00EB0179">
        <w:trPr>
          <w:trHeight w:hRule="exact" w:val="340"/>
          <w:jc w:val="center"/>
        </w:trPr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55FA4" w:rsidRPr="008A2C7C" w:rsidRDefault="00955FA4" w:rsidP="00955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8A2C7C">
              <w:rPr>
                <w:rFonts w:cs="Arial"/>
                <w:b/>
                <w:sz w:val="22"/>
                <w:szCs w:val="22"/>
              </w:rPr>
              <w:t xml:space="preserve">Review of expenditure </w:t>
            </w:r>
            <w:r w:rsidR="002D626B">
              <w:rPr>
                <w:rFonts w:cs="Arial"/>
                <w:b/>
                <w:sz w:val="22"/>
                <w:szCs w:val="22"/>
              </w:rPr>
              <w:t>(previous year)</w:t>
            </w:r>
            <w:bookmarkStart w:id="0" w:name="_GoBack"/>
            <w:bookmarkEnd w:id="0"/>
          </w:p>
        </w:tc>
      </w:tr>
      <w:tr w:rsidR="00955FA4" w:rsidRPr="008A2C7C" w:rsidTr="00EB0179">
        <w:trPr>
          <w:trHeight w:hRule="exact" w:val="340"/>
          <w:jc w:val="center"/>
        </w:trPr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55FA4" w:rsidRPr="002D626B" w:rsidRDefault="00955FA4" w:rsidP="002D626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D626B">
              <w:rPr>
                <w:rFonts w:cs="Arial"/>
                <w:b/>
                <w:sz w:val="22"/>
                <w:szCs w:val="22"/>
              </w:rPr>
              <w:t>Quality of teaching for all</w:t>
            </w:r>
          </w:p>
        </w:tc>
      </w:tr>
      <w:tr w:rsidR="00EB0179" w:rsidRPr="008A2C7C" w:rsidTr="002D626B">
        <w:trPr>
          <w:trHeight w:hRule="exact" w:val="39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Chosen action / approach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 xml:space="preserve">Estimated impact: 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 xml:space="preserve">Lessons learned </w:t>
            </w:r>
          </w:p>
        </w:tc>
        <w:tc>
          <w:tcPr>
            <w:tcW w:w="2097" w:type="dxa"/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Cost</w:t>
            </w:r>
          </w:p>
        </w:tc>
      </w:tr>
      <w:tr w:rsidR="00131153" w:rsidRPr="008A2C7C" w:rsidTr="00131153">
        <w:trPr>
          <w:trHeight w:hRule="exact" w:val="684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131153" w:rsidRPr="0007739C" w:rsidRDefault="00131153" w:rsidP="00EB01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Development of pupils’ language skills in FS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31153" w:rsidRPr="00EB0179" w:rsidRDefault="00131153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Additional adult in Nursery to model language in play situations.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131153" w:rsidRPr="00EB0179" w:rsidRDefault="00131153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Level of confidence increased when transitioning to Reception Year.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31153" w:rsidRPr="00EB0179" w:rsidRDefault="00131153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 impacted on pupil development – consider for next year.</w:t>
            </w:r>
          </w:p>
        </w:tc>
        <w:tc>
          <w:tcPr>
            <w:tcW w:w="2097" w:type="dxa"/>
          </w:tcPr>
          <w:p w:rsidR="00131153" w:rsidRPr="002D626B" w:rsidRDefault="00131153" w:rsidP="00EA00B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  <w:r w:rsidR="00F022D6">
              <w:rPr>
                <w:rFonts w:cs="Arial"/>
                <w:b/>
                <w:sz w:val="22"/>
                <w:szCs w:val="22"/>
              </w:rPr>
              <w:t>4,910</w:t>
            </w:r>
          </w:p>
        </w:tc>
      </w:tr>
      <w:tr w:rsidR="00EB0179" w:rsidRPr="008A2C7C" w:rsidTr="002D626B">
        <w:trPr>
          <w:trHeight w:hRule="exact" w:val="56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955FA4" w:rsidRPr="008A2C7C" w:rsidRDefault="00EB0179" w:rsidP="00EB0179">
            <w:pPr>
              <w:rPr>
                <w:rFonts w:cs="Arial"/>
                <w:sz w:val="22"/>
                <w:szCs w:val="22"/>
              </w:rPr>
            </w:pPr>
            <w:r w:rsidRPr="0007739C">
              <w:rPr>
                <w:rFonts w:ascii="Arial Narrow" w:hAnsi="Arial Narrow" w:cs="Arial"/>
                <w:sz w:val="20"/>
                <w:szCs w:val="20"/>
              </w:rPr>
              <w:t>Improved KS1</w:t>
            </w:r>
            <w:r w:rsidR="00EA00B9" w:rsidRPr="0007739C">
              <w:rPr>
                <w:rFonts w:ascii="Arial Narrow" w:hAnsi="Arial Narrow" w:cs="Arial"/>
                <w:sz w:val="20"/>
                <w:szCs w:val="20"/>
              </w:rPr>
              <w:t>/2</w:t>
            </w:r>
            <w:r w:rsidRPr="0007739C">
              <w:rPr>
                <w:rFonts w:ascii="Arial Narrow" w:hAnsi="Arial Narrow" w:cs="Arial"/>
                <w:sz w:val="20"/>
                <w:szCs w:val="20"/>
              </w:rPr>
              <w:t xml:space="preserve"> literacy results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55FA4" w:rsidRPr="00EB0179" w:rsidRDefault="00EB0179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179">
              <w:rPr>
                <w:rFonts w:ascii="Arial Narrow" w:hAnsi="Arial Narrow" w:cs="Arial"/>
                <w:sz w:val="20"/>
                <w:szCs w:val="20"/>
              </w:rPr>
              <w:t>Intervention groups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955FA4" w:rsidRPr="00EB0179" w:rsidRDefault="00EB0179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179">
              <w:rPr>
                <w:rFonts w:ascii="Arial Narrow" w:hAnsi="Arial Narrow" w:cs="Arial"/>
                <w:sz w:val="20"/>
                <w:szCs w:val="20"/>
              </w:rPr>
              <w:t xml:space="preserve">91% expected standard reading/ 82% expected standard writing (all pupils). 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55FA4" w:rsidRPr="00EB0179" w:rsidRDefault="00EB0179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179">
              <w:rPr>
                <w:rFonts w:ascii="Arial Narrow" w:hAnsi="Arial Narrow" w:cs="Arial"/>
                <w:sz w:val="20"/>
                <w:szCs w:val="20"/>
              </w:rPr>
              <w:t>To continue and extend</w:t>
            </w:r>
          </w:p>
        </w:tc>
        <w:tc>
          <w:tcPr>
            <w:tcW w:w="2097" w:type="dxa"/>
          </w:tcPr>
          <w:p w:rsidR="00955FA4" w:rsidRPr="002D626B" w:rsidRDefault="002D626B" w:rsidP="00B05A8A">
            <w:pPr>
              <w:rPr>
                <w:rFonts w:cs="Arial"/>
                <w:b/>
                <w:sz w:val="22"/>
                <w:szCs w:val="22"/>
              </w:rPr>
            </w:pPr>
            <w:r w:rsidRPr="002D626B">
              <w:rPr>
                <w:rFonts w:cs="Arial"/>
                <w:b/>
                <w:sz w:val="22"/>
                <w:szCs w:val="22"/>
              </w:rPr>
              <w:t>£</w:t>
            </w:r>
            <w:r w:rsidR="00F022D6">
              <w:rPr>
                <w:rFonts w:cs="Arial"/>
                <w:b/>
                <w:sz w:val="22"/>
                <w:szCs w:val="22"/>
              </w:rPr>
              <w:t>144,937</w:t>
            </w:r>
          </w:p>
        </w:tc>
      </w:tr>
      <w:tr w:rsidR="00955FA4" w:rsidRPr="008A2C7C" w:rsidTr="00EB0179">
        <w:trPr>
          <w:trHeight w:hRule="exact" w:val="340"/>
          <w:jc w:val="center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955FA4" w:rsidRPr="002D626B" w:rsidRDefault="00955FA4" w:rsidP="002D626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D626B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EB0179" w:rsidRPr="008A2C7C" w:rsidTr="002D626B">
        <w:trPr>
          <w:trHeight w:hRule="exact" w:val="39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Chosen action / approach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 xml:space="preserve">Estimated impact: 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 xml:space="preserve">Lessons learned </w:t>
            </w:r>
          </w:p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955FA4" w:rsidRPr="00EB0179" w:rsidRDefault="00955FA4" w:rsidP="00EB0179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Cost</w:t>
            </w:r>
          </w:p>
        </w:tc>
      </w:tr>
      <w:tr w:rsidR="00EB0179" w:rsidRPr="008A2C7C" w:rsidTr="002D626B">
        <w:trPr>
          <w:trHeight w:hRule="exact" w:val="56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955FA4" w:rsidRPr="00EB0179" w:rsidRDefault="00EB0179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739C">
              <w:rPr>
                <w:rFonts w:ascii="Arial Narrow" w:hAnsi="Arial Narrow" w:cs="Arial"/>
                <w:sz w:val="20"/>
                <w:szCs w:val="20"/>
              </w:rPr>
              <w:t>Pupil Support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55FA4" w:rsidRPr="00EB0179" w:rsidRDefault="00EB0179" w:rsidP="001311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179">
              <w:rPr>
                <w:rFonts w:ascii="Arial Narrow" w:hAnsi="Arial Narrow" w:cs="Arial"/>
                <w:sz w:val="20"/>
                <w:szCs w:val="20"/>
              </w:rPr>
              <w:t>Specialists in school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955FA4" w:rsidRPr="00EB0179" w:rsidRDefault="00EB0179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179">
              <w:rPr>
                <w:rFonts w:ascii="Arial Narrow" w:hAnsi="Arial Narrow" w:cs="Arial"/>
                <w:sz w:val="20"/>
                <w:szCs w:val="20"/>
              </w:rPr>
              <w:t>Immediate support available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55FA4" w:rsidRPr="00EB0179" w:rsidRDefault="00EB0179" w:rsidP="00131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Timetables need to be </w:t>
            </w:r>
            <w:r w:rsidR="00131153">
              <w:rPr>
                <w:rFonts w:ascii="Arial Narrow" w:hAnsi="Arial Narrow" w:cs="Arial"/>
                <w:sz w:val="20"/>
                <w:szCs w:val="20"/>
              </w:rPr>
              <w:t>synchronised</w:t>
            </w:r>
          </w:p>
        </w:tc>
        <w:tc>
          <w:tcPr>
            <w:tcW w:w="2097" w:type="dxa"/>
          </w:tcPr>
          <w:p w:rsidR="00955FA4" w:rsidRPr="002D626B" w:rsidRDefault="002D626B" w:rsidP="00131153">
            <w:pPr>
              <w:rPr>
                <w:rFonts w:cs="Arial"/>
                <w:b/>
                <w:sz w:val="22"/>
                <w:szCs w:val="22"/>
              </w:rPr>
            </w:pPr>
            <w:r w:rsidRPr="002D626B">
              <w:rPr>
                <w:rFonts w:cs="Arial"/>
                <w:b/>
                <w:sz w:val="22"/>
                <w:szCs w:val="22"/>
              </w:rPr>
              <w:t>£</w:t>
            </w:r>
            <w:r w:rsidR="00F022D6">
              <w:rPr>
                <w:rFonts w:cs="Arial"/>
                <w:b/>
                <w:sz w:val="22"/>
                <w:szCs w:val="22"/>
              </w:rPr>
              <w:t>26,399</w:t>
            </w:r>
          </w:p>
        </w:tc>
      </w:tr>
      <w:tr w:rsidR="00131153" w:rsidRPr="008A2C7C" w:rsidTr="002D626B">
        <w:trPr>
          <w:trHeight w:hRule="exact" w:val="56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131153" w:rsidRPr="0007739C" w:rsidRDefault="00131153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and Parent Support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31153" w:rsidRPr="00EB0179" w:rsidRDefault="00131153" w:rsidP="00131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Interpreters available for target setting discussions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131153" w:rsidRPr="00EB0179" w:rsidRDefault="00131153" w:rsidP="00955F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Increased parental engagement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31153" w:rsidRDefault="00131153" w:rsidP="00131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Valuable – needs to be maintained</w:t>
            </w:r>
          </w:p>
        </w:tc>
        <w:tc>
          <w:tcPr>
            <w:tcW w:w="2097" w:type="dxa"/>
          </w:tcPr>
          <w:p w:rsidR="00131153" w:rsidRPr="002D626B" w:rsidRDefault="00131153" w:rsidP="001311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  <w:r w:rsidR="00F022D6">
              <w:rPr>
                <w:rFonts w:cs="Arial"/>
                <w:b/>
                <w:sz w:val="22"/>
                <w:szCs w:val="22"/>
              </w:rPr>
              <w:t>169</w:t>
            </w:r>
          </w:p>
        </w:tc>
      </w:tr>
      <w:tr w:rsidR="00955FA4" w:rsidRPr="008A2C7C" w:rsidTr="00EB0179">
        <w:trPr>
          <w:trHeight w:hRule="exact" w:val="340"/>
          <w:jc w:val="center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955FA4" w:rsidRPr="002D626B" w:rsidRDefault="00955FA4" w:rsidP="002D626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D626B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EB0179" w:rsidRPr="00EB0179" w:rsidTr="002D626B">
        <w:trPr>
          <w:trHeight w:hRule="exact" w:val="39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B0179" w:rsidRPr="00EB0179" w:rsidRDefault="00EB0179" w:rsidP="00397C71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B0179" w:rsidRPr="00EB0179" w:rsidRDefault="00EB0179" w:rsidP="00397C71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Chosen action / approach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B0179" w:rsidRPr="00EB0179" w:rsidRDefault="00EB0179" w:rsidP="00397C71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 xml:space="preserve">Estimated impact: 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B0179" w:rsidRPr="00EB0179" w:rsidRDefault="00EB0179" w:rsidP="00397C71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 xml:space="preserve">Lessons learned </w:t>
            </w:r>
          </w:p>
          <w:p w:rsidR="00EB0179" w:rsidRPr="00EB0179" w:rsidRDefault="00EB0179" w:rsidP="00397C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EB0179" w:rsidRPr="00EB0179" w:rsidRDefault="00EB0179" w:rsidP="00397C71">
            <w:pPr>
              <w:pStyle w:val="NoSpacing"/>
              <w:rPr>
                <w:b/>
                <w:sz w:val="20"/>
                <w:szCs w:val="20"/>
              </w:rPr>
            </w:pPr>
            <w:r w:rsidRPr="00EB0179">
              <w:rPr>
                <w:b/>
                <w:sz w:val="20"/>
                <w:szCs w:val="20"/>
              </w:rPr>
              <w:t>Cost</w:t>
            </w:r>
          </w:p>
        </w:tc>
      </w:tr>
      <w:tr w:rsidR="00EB0179" w:rsidRPr="00EB0179" w:rsidTr="002D626B">
        <w:trPr>
          <w:trHeight w:hRule="exact" w:val="56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B0179" w:rsidRPr="0007739C" w:rsidRDefault="00EB0179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739C">
              <w:rPr>
                <w:rFonts w:ascii="Arial Narrow" w:hAnsi="Arial Narrow" w:cs="Arial"/>
                <w:sz w:val="20"/>
                <w:szCs w:val="20"/>
              </w:rPr>
              <w:t>School Uniform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B0179" w:rsidRPr="00EB0179" w:rsidRDefault="00EB0179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Introduce free allocation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B0179" w:rsidRPr="00EB0179" w:rsidRDefault="00EB0179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 pupils to wear school uniform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B0179" w:rsidRPr="00EB0179" w:rsidRDefault="00131153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Need for uniform throughout year.</w:t>
            </w:r>
            <w:r w:rsidR="002D62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EB0179" w:rsidRPr="002D626B" w:rsidRDefault="002D626B" w:rsidP="00131153">
            <w:pPr>
              <w:rPr>
                <w:rFonts w:cs="Arial"/>
                <w:b/>
                <w:sz w:val="22"/>
                <w:szCs w:val="22"/>
              </w:rPr>
            </w:pPr>
            <w:r w:rsidRPr="002D626B">
              <w:rPr>
                <w:rFonts w:cs="Arial"/>
                <w:b/>
                <w:sz w:val="22"/>
                <w:szCs w:val="22"/>
              </w:rPr>
              <w:t>£</w:t>
            </w:r>
            <w:r w:rsidR="00F022D6">
              <w:rPr>
                <w:rFonts w:cs="Arial"/>
                <w:b/>
                <w:sz w:val="22"/>
                <w:szCs w:val="22"/>
              </w:rPr>
              <w:t>4,870</w:t>
            </w:r>
          </w:p>
        </w:tc>
      </w:tr>
      <w:tr w:rsidR="00EA00B9" w:rsidRPr="00EB0179" w:rsidTr="002D626B">
        <w:trPr>
          <w:trHeight w:hRule="exact" w:val="567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A00B9" w:rsidRPr="0007739C" w:rsidRDefault="0086171D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739C">
              <w:rPr>
                <w:rFonts w:ascii="Arial Narrow" w:hAnsi="Arial Narrow" w:cs="Arial"/>
                <w:sz w:val="20"/>
                <w:szCs w:val="20"/>
              </w:rPr>
              <w:t>Extra-curricular activities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A00B9" w:rsidRDefault="0086171D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Opportunities to widen range of experiences </w:t>
            </w:r>
            <w:r w:rsidR="0007739C">
              <w:rPr>
                <w:rFonts w:ascii="Arial Narrow" w:hAnsi="Arial Narrow" w:cs="Arial"/>
                <w:sz w:val="20"/>
                <w:szCs w:val="20"/>
              </w:rPr>
              <w:t>+ equipment + transport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A00B9" w:rsidRDefault="0086171D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Enrichment programmes to impact on curriculum learning and personal development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A00B9" w:rsidRDefault="0086171D" w:rsidP="00397C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Maintain if funding permits</w:t>
            </w:r>
          </w:p>
        </w:tc>
        <w:tc>
          <w:tcPr>
            <w:tcW w:w="2097" w:type="dxa"/>
          </w:tcPr>
          <w:p w:rsidR="00EA00B9" w:rsidRPr="002D626B" w:rsidRDefault="0086171D" w:rsidP="001311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  <w:r w:rsidR="00F022D6">
              <w:rPr>
                <w:rFonts w:cs="Arial"/>
                <w:b/>
                <w:sz w:val="22"/>
                <w:szCs w:val="22"/>
              </w:rPr>
              <w:t>4785</w:t>
            </w:r>
          </w:p>
        </w:tc>
      </w:tr>
    </w:tbl>
    <w:p w:rsidR="007A3C52" w:rsidRDefault="00EF523D">
      <w:r>
        <w:rPr>
          <w:noProof/>
        </w:rPr>
        <w:drawing>
          <wp:anchor distT="0" distB="0" distL="114300" distR="114300" simplePos="0" relativeHeight="251663360" behindDoc="1" locked="0" layoutInCell="1" allowOverlap="1" wp14:anchorId="47AEB20E" wp14:editId="13F18F11">
            <wp:simplePos x="0" y="0"/>
            <wp:positionH relativeFrom="column">
              <wp:posOffset>-350431</wp:posOffset>
            </wp:positionH>
            <wp:positionV relativeFrom="paragraph">
              <wp:posOffset>116205</wp:posOffset>
            </wp:positionV>
            <wp:extent cx="1276350" cy="560744"/>
            <wp:effectExtent l="0" t="0" r="0" b="0"/>
            <wp:wrapNone/>
            <wp:docPr id="3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7" r="48007" b="4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C52" w:rsidSect="00AB4CD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7C"/>
    <w:rsid w:val="00002CE2"/>
    <w:rsid w:val="00007E83"/>
    <w:rsid w:val="00017867"/>
    <w:rsid w:val="000405D6"/>
    <w:rsid w:val="0005232D"/>
    <w:rsid w:val="0007739C"/>
    <w:rsid w:val="00096495"/>
    <w:rsid w:val="000B2FCB"/>
    <w:rsid w:val="000E6972"/>
    <w:rsid w:val="000F7F35"/>
    <w:rsid w:val="00110251"/>
    <w:rsid w:val="00115462"/>
    <w:rsid w:val="0012053A"/>
    <w:rsid w:val="00131153"/>
    <w:rsid w:val="001402CE"/>
    <w:rsid w:val="001535AB"/>
    <w:rsid w:val="001B38AE"/>
    <w:rsid w:val="001C3BF0"/>
    <w:rsid w:val="001C5D7C"/>
    <w:rsid w:val="001D6D9A"/>
    <w:rsid w:val="001E757B"/>
    <w:rsid w:val="002021E9"/>
    <w:rsid w:val="002074CB"/>
    <w:rsid w:val="0021334F"/>
    <w:rsid w:val="00221E83"/>
    <w:rsid w:val="002227B8"/>
    <w:rsid w:val="0026763D"/>
    <w:rsid w:val="00293D2C"/>
    <w:rsid w:val="002B7F58"/>
    <w:rsid w:val="002C2BEB"/>
    <w:rsid w:val="002D5752"/>
    <w:rsid w:val="002D626B"/>
    <w:rsid w:val="002F2182"/>
    <w:rsid w:val="0031179E"/>
    <w:rsid w:val="00313E60"/>
    <w:rsid w:val="00337EB9"/>
    <w:rsid w:val="003511A3"/>
    <w:rsid w:val="00371576"/>
    <w:rsid w:val="00372459"/>
    <w:rsid w:val="003842DA"/>
    <w:rsid w:val="003A4A4B"/>
    <w:rsid w:val="003D1C20"/>
    <w:rsid w:val="003D2EF5"/>
    <w:rsid w:val="003F495F"/>
    <w:rsid w:val="00402858"/>
    <w:rsid w:val="0040528F"/>
    <w:rsid w:val="00433DEE"/>
    <w:rsid w:val="00464225"/>
    <w:rsid w:val="004D5519"/>
    <w:rsid w:val="004E670F"/>
    <w:rsid w:val="004F2733"/>
    <w:rsid w:val="00501214"/>
    <w:rsid w:val="005200EF"/>
    <w:rsid w:val="00535E92"/>
    <w:rsid w:val="005532DC"/>
    <w:rsid w:val="005A0A1B"/>
    <w:rsid w:val="005D4317"/>
    <w:rsid w:val="005D6415"/>
    <w:rsid w:val="005E4869"/>
    <w:rsid w:val="00601D13"/>
    <w:rsid w:val="00673876"/>
    <w:rsid w:val="00690EA0"/>
    <w:rsid w:val="006A71C8"/>
    <w:rsid w:val="006B2DDA"/>
    <w:rsid w:val="006D4EAD"/>
    <w:rsid w:val="00717991"/>
    <w:rsid w:val="00722FFF"/>
    <w:rsid w:val="00723032"/>
    <w:rsid w:val="00725833"/>
    <w:rsid w:val="007825E7"/>
    <w:rsid w:val="007A0E91"/>
    <w:rsid w:val="007A3C52"/>
    <w:rsid w:val="007A559A"/>
    <w:rsid w:val="007B01F2"/>
    <w:rsid w:val="007B06A8"/>
    <w:rsid w:val="007C14CA"/>
    <w:rsid w:val="007C3E68"/>
    <w:rsid w:val="0086171D"/>
    <w:rsid w:val="008A2C7C"/>
    <w:rsid w:val="008A5F55"/>
    <w:rsid w:val="008B312E"/>
    <w:rsid w:val="008F714A"/>
    <w:rsid w:val="00955FA4"/>
    <w:rsid w:val="009947E5"/>
    <w:rsid w:val="009A5290"/>
    <w:rsid w:val="009D0DFE"/>
    <w:rsid w:val="009D323C"/>
    <w:rsid w:val="009F0235"/>
    <w:rsid w:val="00A02BE4"/>
    <w:rsid w:val="00A06ED4"/>
    <w:rsid w:val="00A42002"/>
    <w:rsid w:val="00A4290B"/>
    <w:rsid w:val="00A56CC8"/>
    <w:rsid w:val="00A84629"/>
    <w:rsid w:val="00A974ED"/>
    <w:rsid w:val="00AA0901"/>
    <w:rsid w:val="00AB4CD8"/>
    <w:rsid w:val="00B05A8A"/>
    <w:rsid w:val="00B12676"/>
    <w:rsid w:val="00B24ED1"/>
    <w:rsid w:val="00B34066"/>
    <w:rsid w:val="00B46D51"/>
    <w:rsid w:val="00B81F00"/>
    <w:rsid w:val="00B94370"/>
    <w:rsid w:val="00B97A06"/>
    <w:rsid w:val="00BA4CA1"/>
    <w:rsid w:val="00BE0DDF"/>
    <w:rsid w:val="00BE2C98"/>
    <w:rsid w:val="00C17DED"/>
    <w:rsid w:val="00C54094"/>
    <w:rsid w:val="00C979FE"/>
    <w:rsid w:val="00D1619E"/>
    <w:rsid w:val="00D22CC3"/>
    <w:rsid w:val="00D239DF"/>
    <w:rsid w:val="00D26862"/>
    <w:rsid w:val="00D32DFB"/>
    <w:rsid w:val="00D46E90"/>
    <w:rsid w:val="00D470CC"/>
    <w:rsid w:val="00D613A9"/>
    <w:rsid w:val="00D70D79"/>
    <w:rsid w:val="00D77ABC"/>
    <w:rsid w:val="00DA6D12"/>
    <w:rsid w:val="00DC05C7"/>
    <w:rsid w:val="00E17F58"/>
    <w:rsid w:val="00E53564"/>
    <w:rsid w:val="00E61674"/>
    <w:rsid w:val="00EA00B9"/>
    <w:rsid w:val="00EB0179"/>
    <w:rsid w:val="00EC15F1"/>
    <w:rsid w:val="00ED00EF"/>
    <w:rsid w:val="00ED2085"/>
    <w:rsid w:val="00EE560C"/>
    <w:rsid w:val="00EF523D"/>
    <w:rsid w:val="00EF6410"/>
    <w:rsid w:val="00F022D6"/>
    <w:rsid w:val="00F12AB1"/>
    <w:rsid w:val="00F44C07"/>
    <w:rsid w:val="00F656BB"/>
    <w:rsid w:val="00F70B0B"/>
    <w:rsid w:val="00F70D2D"/>
    <w:rsid w:val="00FA2D16"/>
    <w:rsid w:val="00FB112F"/>
    <w:rsid w:val="00FC16E1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C178"/>
  <w15:chartTrackingRefBased/>
  <w15:docId w15:val="{0006B1FE-B7BB-4CA0-AC76-816DD44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A2C7C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8A2C7C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8A2C7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A2C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8A2C7C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NoSpacing">
    <w:name w:val="No Spacing"/>
    <w:uiPriority w:val="1"/>
    <w:qFormat/>
    <w:rsid w:val="008A2C7C"/>
    <w:pPr>
      <w:spacing w:after="0" w:line="24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E"/>
    <w:rPr>
      <w:rFonts w:ascii="Segoe UI" w:eastAsia="Times New Roman" w:hAnsi="Segoe UI" w:cs="Segoe UI"/>
      <w:color w:val="0D0D0D" w:themeColor="text1" w:themeTint="F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4FB6D5FF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jlewis</dc:creator>
  <cp:keywords/>
  <dc:description/>
  <cp:lastModifiedBy>Jose Lewis</cp:lastModifiedBy>
  <cp:revision>2</cp:revision>
  <cp:lastPrinted>2016-11-09T15:44:00Z</cp:lastPrinted>
  <dcterms:created xsi:type="dcterms:W3CDTF">2020-09-28T11:11:00Z</dcterms:created>
  <dcterms:modified xsi:type="dcterms:W3CDTF">2020-09-28T11:11:00Z</dcterms:modified>
</cp:coreProperties>
</file>